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F" w:rsidRDefault="0083766F" w:rsidP="0083766F">
      <w:pPr>
        <w:shd w:val="clear" w:color="auto" w:fill="FFFFFF"/>
        <w:spacing w:after="0" w:line="288" w:lineRule="atLeast"/>
        <w:jc w:val="center"/>
        <w:outlineLvl w:val="1"/>
        <w:rPr>
          <w:rFonts w:ascii="Segoe UI" w:eastAsia="Times New Roman" w:hAnsi="Segoe UI" w:cs="Segoe UI"/>
          <w:b/>
          <w:bCs/>
          <w:color w:val="C00000"/>
          <w:sz w:val="45"/>
          <w:szCs w:val="45"/>
          <w:bdr w:val="none" w:sz="0" w:space="0" w:color="auto" w:frame="1"/>
        </w:rPr>
      </w:pPr>
      <w:bookmarkStart w:id="0" w:name="_GoBack"/>
      <w:r w:rsidRPr="0083766F">
        <w:rPr>
          <w:rFonts w:ascii="Segoe UI" w:eastAsia="Times New Roman" w:hAnsi="Segoe UI" w:cs="Segoe UI"/>
          <w:b/>
          <w:bCs/>
          <w:color w:val="C00000"/>
          <w:sz w:val="45"/>
          <w:szCs w:val="45"/>
          <w:bdr w:val="none" w:sz="0" w:space="0" w:color="auto" w:frame="1"/>
        </w:rPr>
        <w:t>ISSB Interview Tips</w:t>
      </w:r>
    </w:p>
    <w:bookmarkEnd w:id="0"/>
    <w:p w:rsidR="0083766F" w:rsidRPr="0083766F" w:rsidRDefault="0083766F" w:rsidP="0083766F">
      <w:pPr>
        <w:shd w:val="clear" w:color="auto" w:fill="FFFFFF"/>
        <w:spacing w:after="0" w:line="288" w:lineRule="atLeast"/>
        <w:jc w:val="center"/>
        <w:outlineLvl w:val="1"/>
        <w:rPr>
          <w:rFonts w:ascii="Segoe UI" w:eastAsia="Times New Roman" w:hAnsi="Segoe UI" w:cs="Segoe UI"/>
          <w:color w:val="C00000"/>
          <w:sz w:val="45"/>
          <w:szCs w:val="45"/>
        </w:rPr>
      </w:pPr>
    </w:p>
    <w:p w:rsidR="0083766F" w:rsidRPr="0083766F" w:rsidRDefault="0083766F" w:rsidP="0083766F">
      <w:pPr>
        <w:shd w:val="clear" w:color="auto" w:fill="FFFFFF"/>
        <w:spacing w:after="36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One of the most fundamental factors that contribute to the successful interview is the time and quality of preparation made by. Normally the President/ Vice President of the ISSB will conduct the personal Interview. They are very senior Officer from the Armed forces. The degree of preparedness for an interview helps reduce the uncertain anxiety prior to the Interview. The amount of effort you wish to put into preparation is directly proportional to your output at the interview.</w:t>
      </w:r>
    </w:p>
    <w:p w:rsidR="0083766F" w:rsidRPr="0083766F" w:rsidRDefault="0083766F" w:rsidP="0083766F">
      <w:pPr>
        <w:shd w:val="clear" w:color="auto" w:fill="FFFFFF"/>
        <w:spacing w:after="36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How to plan your preparation? Preparation develops Confidence and gears you for the anticipated grilling.</w:t>
      </w:r>
    </w:p>
    <w:p w:rsidR="0083766F" w:rsidRPr="0083766F" w:rsidRDefault="0083766F" w:rsidP="0083766F">
      <w:pPr>
        <w:shd w:val="clear" w:color="auto" w:fill="FFFFFF"/>
        <w:spacing w:after="0" w:line="288" w:lineRule="atLeast"/>
        <w:outlineLvl w:val="2"/>
        <w:rPr>
          <w:rFonts w:ascii="Segoe UI" w:eastAsia="Times New Roman" w:hAnsi="Segoe UI" w:cs="Segoe UI"/>
          <w:color w:val="3A3A3A"/>
          <w:sz w:val="30"/>
          <w:szCs w:val="30"/>
        </w:rPr>
      </w:pPr>
      <w:r w:rsidRPr="0083766F">
        <w:rPr>
          <w:rFonts w:ascii="Segoe UI" w:eastAsia="Times New Roman" w:hAnsi="Segoe UI" w:cs="Segoe UI"/>
          <w:b/>
          <w:bCs/>
          <w:color w:val="3A3A3A"/>
          <w:sz w:val="30"/>
          <w:szCs w:val="30"/>
          <w:bdr w:val="none" w:sz="0" w:space="0" w:color="auto" w:frame="1"/>
        </w:rPr>
        <w:t>Prepare the following:</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Write down in a neat and legible handwriting the bio-data form.</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Try to put down everything in an orderly and crisp manner.</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Revise your Bio-data thoroughly.</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Try to form your own questions based on it.</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Answer them to your full satisfaction.</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Check your Bio-Date for grammatical and spelling error.</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Remember discerning interviewer expects Zero error in the Bio-Data.</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Try and collect as much information about the City in which you live, your School, College, place of interview and places you have visited.</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Be sure regarding your hobbies. For example, if you have written reading as a hobby, be sure about what you have been reading.</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Interviewer expects a serious reply.</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He expects the names of the authors and then will ask questions based on their themes. A serious reader will score over others who refer cheap detective, thriller novels.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The logic holds good for any other hobby you have mentioned in your bio-data form.</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Be clear about your favorite subject and area of your interest in the subject, which you are/have specialized.</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Refresh your knowledge.</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The interviewer might ask you a few technical questions.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lastRenderedPageBreak/>
        <w:t>A well-groomed look gives an image of thoroughness and professional look.</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Your achievements should be brought out in a systematic order as and when you are asked about it.</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Follow the normal etiquette for the interview.</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Wait for the officer to speak first Listen carefully before you speak.</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Take a few long breaths this will calm down your nerves, after listening to the question carefully, clarify your doubts if any, before you answer the question.</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Think well before you answer.</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For more questions will follow your answers.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The New Technique adopted at the ISSB Interview is RAPID FIRE questions.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Listen to the questions carefully.</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Think well before you answer, elaborate your answers and tactfully take him on to your strong points.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Do not overemphasize them.</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Be very clear in your thought and expression.</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Don’t speak in a low </w:t>
      </w:r>
      <w:proofErr w:type="gramStart"/>
      <w:r w:rsidRPr="0083766F">
        <w:rPr>
          <w:rFonts w:ascii="Segoe UI" w:eastAsia="Times New Roman" w:hAnsi="Segoe UI" w:cs="Segoe UI"/>
          <w:color w:val="3A3A3A"/>
          <w:sz w:val="26"/>
          <w:szCs w:val="26"/>
        </w:rPr>
        <w:t>voice,</w:t>
      </w:r>
      <w:proofErr w:type="gramEnd"/>
      <w:r w:rsidRPr="0083766F">
        <w:rPr>
          <w:rFonts w:ascii="Segoe UI" w:eastAsia="Times New Roman" w:hAnsi="Segoe UI" w:cs="Segoe UI"/>
          <w:color w:val="3A3A3A"/>
          <w:sz w:val="26"/>
          <w:szCs w:val="26"/>
        </w:rPr>
        <w:t xml:space="preserve"> be loud enough so that interviewer doesn’t have to strain their ears.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Be brief, brevity is the hallmark of a good communicator.</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Answer all the questions in a sequence.</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If you don’t know an answer, to be Honest.</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The Interviewer will respect integrity and honesty.</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Never Exaggerate.</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Never boast about anything including your achievements.</w:t>
      </w:r>
    </w:p>
    <w:p w:rsidR="0083766F" w:rsidRPr="0083766F" w:rsidRDefault="0083766F" w:rsidP="0083766F">
      <w:pPr>
        <w:numPr>
          <w:ilvl w:val="0"/>
          <w:numId w:val="11"/>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Never enter into an argument with the interviewer on any topic.</w:t>
      </w:r>
    </w:p>
    <w:p w:rsidR="0083766F" w:rsidRPr="0083766F" w:rsidRDefault="0083766F" w:rsidP="0083766F">
      <w:pPr>
        <w:shd w:val="clear" w:color="auto" w:fill="FFFFFF"/>
        <w:spacing w:after="0" w:line="288" w:lineRule="atLeast"/>
        <w:outlineLvl w:val="2"/>
        <w:rPr>
          <w:rFonts w:ascii="Segoe UI" w:eastAsia="Times New Roman" w:hAnsi="Segoe UI" w:cs="Segoe UI"/>
          <w:color w:val="3A3A3A"/>
          <w:sz w:val="30"/>
          <w:szCs w:val="30"/>
        </w:rPr>
      </w:pPr>
      <w:r w:rsidRPr="0083766F">
        <w:rPr>
          <w:rFonts w:ascii="Segoe UI" w:eastAsia="Times New Roman" w:hAnsi="Segoe UI" w:cs="Segoe UI"/>
          <w:b/>
          <w:bCs/>
          <w:color w:val="3A3A3A"/>
          <w:sz w:val="30"/>
          <w:szCs w:val="30"/>
          <w:bdr w:val="none" w:sz="0" w:space="0" w:color="auto" w:frame="1"/>
        </w:rPr>
        <w:t>Must Know this Stuff:</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The rank structure of the armed forces.</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The current events happening in the country and the world.</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Knowledge about your city or town.</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Your projects.</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Why do you want to join the forces?</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What will you do in case you do not get selected at select? (</w:t>
      </w:r>
      <w:proofErr w:type="gramStart"/>
      <w:r w:rsidRPr="0083766F">
        <w:rPr>
          <w:rFonts w:ascii="Segoe UI" w:eastAsia="Times New Roman" w:hAnsi="Segoe UI" w:cs="Segoe UI"/>
          <w:color w:val="3A3A3A"/>
          <w:sz w:val="26"/>
          <w:szCs w:val="26"/>
        </w:rPr>
        <w:t>this</w:t>
      </w:r>
      <w:proofErr w:type="gramEnd"/>
      <w:r w:rsidRPr="0083766F">
        <w:rPr>
          <w:rFonts w:ascii="Segoe UI" w:eastAsia="Times New Roman" w:hAnsi="Segoe UI" w:cs="Segoe UI"/>
          <w:color w:val="3A3A3A"/>
          <w:sz w:val="26"/>
          <w:szCs w:val="26"/>
        </w:rPr>
        <w:t xml:space="preserve"> is to see how determined you are in achieving your aim). Have a plan B ready in your mind in case you exhaust all the chances then you will take up ——- job.</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lastRenderedPageBreak/>
        <w:t>Maintain proper Eye contact with the person who asks you the Question. This shows your Confidence and honesty.</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Avoid using frequently words and phrases like” I mean”</w:t>
      </w:r>
      <w:proofErr w:type="gramStart"/>
      <w:r w:rsidRPr="0083766F">
        <w:rPr>
          <w:rFonts w:ascii="Segoe UI" w:eastAsia="Times New Roman" w:hAnsi="Segoe UI" w:cs="Segoe UI"/>
          <w:color w:val="3A3A3A"/>
          <w:sz w:val="26"/>
          <w:szCs w:val="26"/>
        </w:rPr>
        <w:t>, ”</w:t>
      </w:r>
      <w:proofErr w:type="gramEnd"/>
      <w:r w:rsidRPr="0083766F">
        <w:rPr>
          <w:rFonts w:ascii="Segoe UI" w:eastAsia="Times New Roman" w:hAnsi="Segoe UI" w:cs="Segoe UI"/>
          <w:color w:val="3A3A3A"/>
          <w:sz w:val="26"/>
          <w:szCs w:val="26"/>
        </w:rPr>
        <w:t xml:space="preserve"> You know”, “well”, “as such” etc.</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In the end, you want to ask the officer any questions please do so, if not then so politely “I have no questions to ask you, sir.”</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Last but not the least, be NATURAL.</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When the interview ends, if offered a Handshake, do so, if not just say, “Thank you for the wonderful evening and put the chair back to its original position before leaving.</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Leave the place with a warm smile and a nod of the head.</w:t>
      </w:r>
    </w:p>
    <w:p w:rsidR="0083766F" w:rsidRPr="0083766F" w:rsidRDefault="0083766F" w:rsidP="0083766F">
      <w:pPr>
        <w:numPr>
          <w:ilvl w:val="0"/>
          <w:numId w:val="12"/>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Close the door gently and leave the room.</w:t>
      </w:r>
    </w:p>
    <w:p w:rsidR="0083766F" w:rsidRPr="0083766F" w:rsidRDefault="0083766F" w:rsidP="0083766F">
      <w:pPr>
        <w:shd w:val="clear" w:color="auto" w:fill="FFFFFF"/>
        <w:spacing w:after="0" w:line="288" w:lineRule="atLeast"/>
        <w:outlineLvl w:val="2"/>
        <w:rPr>
          <w:rFonts w:ascii="Segoe UI" w:eastAsia="Times New Roman" w:hAnsi="Segoe UI" w:cs="Segoe UI"/>
          <w:color w:val="3A3A3A"/>
          <w:sz w:val="30"/>
          <w:szCs w:val="30"/>
        </w:rPr>
      </w:pPr>
      <w:r w:rsidRPr="0083766F">
        <w:rPr>
          <w:rFonts w:ascii="Segoe UI" w:eastAsia="Times New Roman" w:hAnsi="Segoe UI" w:cs="Segoe UI"/>
          <w:b/>
          <w:bCs/>
          <w:color w:val="3A3A3A"/>
          <w:sz w:val="30"/>
          <w:szCs w:val="30"/>
          <w:bdr w:val="none" w:sz="0" w:space="0" w:color="auto" w:frame="1"/>
        </w:rPr>
        <w:t xml:space="preserve">You’re Appearance </w:t>
      </w:r>
      <w:proofErr w:type="gramStart"/>
      <w:r w:rsidRPr="0083766F">
        <w:rPr>
          <w:rFonts w:ascii="Segoe UI" w:eastAsia="Times New Roman" w:hAnsi="Segoe UI" w:cs="Segoe UI"/>
          <w:b/>
          <w:bCs/>
          <w:color w:val="3A3A3A"/>
          <w:sz w:val="30"/>
          <w:szCs w:val="30"/>
          <w:bdr w:val="none" w:sz="0" w:space="0" w:color="auto" w:frame="1"/>
        </w:rPr>
        <w:t>At</w:t>
      </w:r>
      <w:proofErr w:type="gramEnd"/>
      <w:r w:rsidRPr="0083766F">
        <w:rPr>
          <w:rFonts w:ascii="Segoe UI" w:eastAsia="Times New Roman" w:hAnsi="Segoe UI" w:cs="Segoe UI"/>
          <w:b/>
          <w:bCs/>
          <w:color w:val="3A3A3A"/>
          <w:sz w:val="30"/>
          <w:szCs w:val="30"/>
          <w:bdr w:val="none" w:sz="0" w:space="0" w:color="auto" w:frame="1"/>
        </w:rPr>
        <w:t xml:space="preserve"> ISSB</w:t>
      </w:r>
    </w:p>
    <w:p w:rsidR="0083766F" w:rsidRPr="0083766F" w:rsidRDefault="0083766F" w:rsidP="0083766F">
      <w:pPr>
        <w:shd w:val="clear" w:color="auto" w:fill="FFFFFF"/>
        <w:spacing w:after="36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Appearance makes the man. You should dress up for the occasion. Here are few tips to enhance you appearance at ISSB.</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It is better for you to keep a small pocket Comb and a neat and clean Handkerchief.</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Freshen up yourself before you set foot in the interviewer’s room.</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Your warm smile, excellent etiquette, and a firm handshake will be a starting point.</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As we have brought out earlier, Rapid Fire questions are the order of them.</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It means you will be asked to answer a number of questions after listening to them just once.</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Please listen to the question carefully.</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If you have not understood the question then ask for the clarification.</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Try and answer the questions in the same sequence as put forth to you.</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Since the distance between you and the interviewing officer would be about 6 feet, you are expected to talk in a loud and clear voice.</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Take your time think and answer questions.</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DO NOT TELL A LIE.</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You will be caught.</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Interviewing Officers usually hold the Rank of Lt. Colonel or its equivalent rank in the Navy/Air Force.</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a) Be tidy and well dressed. Wear simple clothes but well-fitting clothes.</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Do not wear </w:t>
      </w:r>
      <w:proofErr w:type="spellStart"/>
      <w:r w:rsidRPr="0083766F">
        <w:rPr>
          <w:rFonts w:ascii="Segoe UI" w:eastAsia="Times New Roman" w:hAnsi="Segoe UI" w:cs="Segoe UI"/>
          <w:color w:val="3A3A3A"/>
          <w:sz w:val="26"/>
          <w:szCs w:val="26"/>
        </w:rPr>
        <w:t>Jewellery</w:t>
      </w:r>
      <w:proofErr w:type="spellEnd"/>
      <w:r w:rsidRPr="0083766F">
        <w:rPr>
          <w:rFonts w:ascii="Segoe UI" w:eastAsia="Times New Roman" w:hAnsi="Segoe UI" w:cs="Segoe UI"/>
          <w:color w:val="3A3A3A"/>
          <w:sz w:val="26"/>
          <w:szCs w:val="26"/>
        </w:rPr>
        <w:t>.</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On entering the room with the panel and do what they say.</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lastRenderedPageBreak/>
        <w:t>Do not get over anxious. A minor degree of nervousness is expected from everyone.</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Be Yourself.</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Be polite and use words like “Please”, “Sir”, </w:t>
      </w:r>
      <w:proofErr w:type="gramStart"/>
      <w:r w:rsidRPr="0083766F">
        <w:rPr>
          <w:rFonts w:ascii="Segoe UI" w:eastAsia="Times New Roman" w:hAnsi="Segoe UI" w:cs="Segoe UI"/>
          <w:color w:val="3A3A3A"/>
          <w:sz w:val="26"/>
          <w:szCs w:val="26"/>
        </w:rPr>
        <w:t>Do</w:t>
      </w:r>
      <w:proofErr w:type="gramEnd"/>
      <w:r w:rsidRPr="0083766F">
        <w:rPr>
          <w:rFonts w:ascii="Segoe UI" w:eastAsia="Times New Roman" w:hAnsi="Segoe UI" w:cs="Segoe UI"/>
          <w:color w:val="3A3A3A"/>
          <w:sz w:val="26"/>
          <w:szCs w:val="26"/>
        </w:rPr>
        <w:t xml:space="preserve"> not sound egoistic.</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Be natural and never convey extravagant ideas </w:t>
      </w:r>
      <w:proofErr w:type="gramStart"/>
      <w:r w:rsidRPr="0083766F">
        <w:rPr>
          <w:rFonts w:ascii="Segoe UI" w:eastAsia="Times New Roman" w:hAnsi="Segoe UI" w:cs="Segoe UI"/>
          <w:color w:val="3A3A3A"/>
          <w:sz w:val="26"/>
          <w:szCs w:val="26"/>
        </w:rPr>
        <w:t>like ”</w:t>
      </w:r>
      <w:proofErr w:type="gramEnd"/>
      <w:r w:rsidRPr="0083766F">
        <w:rPr>
          <w:rFonts w:ascii="Segoe UI" w:eastAsia="Times New Roman" w:hAnsi="Segoe UI" w:cs="Segoe UI"/>
          <w:color w:val="3A3A3A"/>
          <w:sz w:val="26"/>
          <w:szCs w:val="26"/>
        </w:rPr>
        <w:t xml:space="preserve"> I would die for my country” or ” The best profession is the </w:t>
      </w:r>
      <w:proofErr w:type="spellStart"/>
      <w:r w:rsidRPr="0083766F">
        <w:rPr>
          <w:rFonts w:ascii="Segoe UI" w:eastAsia="Times New Roman" w:hAnsi="Segoe UI" w:cs="Segoe UI"/>
          <w:color w:val="3A3A3A"/>
          <w:sz w:val="26"/>
          <w:szCs w:val="26"/>
        </w:rPr>
        <w:t>Defence</w:t>
      </w:r>
      <w:proofErr w:type="spellEnd"/>
      <w:r w:rsidRPr="0083766F">
        <w:rPr>
          <w:rFonts w:ascii="Segoe UI" w:eastAsia="Times New Roman" w:hAnsi="Segoe UI" w:cs="Segoe UI"/>
          <w:color w:val="3A3A3A"/>
          <w:sz w:val="26"/>
          <w:szCs w:val="26"/>
        </w:rPr>
        <w:t xml:space="preserve"> Forces “.</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Do not lie or beat around the bush. If you are not sure of the answer say that you do not know. You are not going to be penalized for saying it.</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Be brief, loud and clear.</w:t>
      </w:r>
    </w:p>
    <w:p w:rsidR="0083766F" w:rsidRPr="0083766F" w:rsidRDefault="0083766F" w:rsidP="0083766F">
      <w:pPr>
        <w:numPr>
          <w:ilvl w:val="0"/>
          <w:numId w:val="13"/>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The major questions like </w:t>
      </w:r>
      <w:proofErr w:type="gramStart"/>
      <w:r w:rsidRPr="0083766F">
        <w:rPr>
          <w:rFonts w:ascii="Segoe UI" w:eastAsia="Times New Roman" w:hAnsi="Segoe UI" w:cs="Segoe UI"/>
          <w:color w:val="3A3A3A"/>
          <w:sz w:val="26"/>
          <w:szCs w:val="26"/>
        </w:rPr>
        <w:t>Why</w:t>
      </w:r>
      <w:proofErr w:type="gramEnd"/>
      <w:r w:rsidRPr="0083766F">
        <w:rPr>
          <w:rFonts w:ascii="Segoe UI" w:eastAsia="Times New Roman" w:hAnsi="Segoe UI" w:cs="Segoe UI"/>
          <w:color w:val="3A3A3A"/>
          <w:sz w:val="26"/>
          <w:szCs w:val="26"/>
        </w:rPr>
        <w:t xml:space="preserve"> do you want to join the Army/Navy/Air Force? There is no perfect answer to this question. While answering it try to convey 4 or 5 facts such as:</w:t>
      </w:r>
    </w:p>
    <w:p w:rsidR="0083766F" w:rsidRPr="0083766F" w:rsidRDefault="0083766F" w:rsidP="0083766F">
      <w:pPr>
        <w:numPr>
          <w:ilvl w:val="0"/>
          <w:numId w:val="14"/>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 will get an opportunity to learn and experience the latest technological inventions.</w:t>
      </w:r>
    </w:p>
    <w:p w:rsidR="0083766F" w:rsidRPr="0083766F" w:rsidRDefault="0083766F" w:rsidP="0083766F">
      <w:pPr>
        <w:numPr>
          <w:ilvl w:val="0"/>
          <w:numId w:val="14"/>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 like an outdoor life rather than a 10 to 5 desk job.</w:t>
      </w:r>
    </w:p>
    <w:p w:rsidR="0083766F" w:rsidRPr="0083766F" w:rsidRDefault="0083766F" w:rsidP="0083766F">
      <w:pPr>
        <w:numPr>
          <w:ilvl w:val="0"/>
          <w:numId w:val="14"/>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I will get an opportunity to mingle with all sorts of people and persons from different parts of the country.</w:t>
      </w:r>
    </w:p>
    <w:p w:rsidR="0083766F" w:rsidRPr="0083766F" w:rsidRDefault="0083766F" w:rsidP="0083766F">
      <w:pPr>
        <w:numPr>
          <w:ilvl w:val="0"/>
          <w:numId w:val="14"/>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In my opinion, the </w:t>
      </w:r>
      <w:proofErr w:type="gramStart"/>
      <w:r w:rsidRPr="0083766F">
        <w:rPr>
          <w:rFonts w:ascii="Segoe UI" w:eastAsia="Times New Roman" w:hAnsi="Segoe UI" w:cs="Segoe UI"/>
          <w:color w:val="3A3A3A"/>
          <w:sz w:val="26"/>
          <w:szCs w:val="26"/>
        </w:rPr>
        <w:t>Uniformed</w:t>
      </w:r>
      <w:proofErr w:type="gramEnd"/>
      <w:r w:rsidRPr="0083766F">
        <w:rPr>
          <w:rFonts w:ascii="Segoe UI" w:eastAsia="Times New Roman" w:hAnsi="Segoe UI" w:cs="Segoe UI"/>
          <w:color w:val="3A3A3A"/>
          <w:sz w:val="26"/>
          <w:szCs w:val="26"/>
        </w:rPr>
        <w:t xml:space="preserve"> forces offer reasonable pay and perks.</w:t>
      </w:r>
    </w:p>
    <w:p w:rsidR="0083766F" w:rsidRPr="0083766F" w:rsidRDefault="0083766F" w:rsidP="0083766F">
      <w:pPr>
        <w:numPr>
          <w:ilvl w:val="0"/>
          <w:numId w:val="14"/>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One of the most respected professions in Pakistan is that of a soldier.</w:t>
      </w:r>
    </w:p>
    <w:p w:rsidR="0083766F" w:rsidRPr="0083766F" w:rsidRDefault="0083766F" w:rsidP="0083766F">
      <w:pPr>
        <w:numPr>
          <w:ilvl w:val="0"/>
          <w:numId w:val="14"/>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Be truthful in stating your hobbies. </w:t>
      </w:r>
      <w:proofErr w:type="gramStart"/>
      <w:r w:rsidRPr="0083766F">
        <w:rPr>
          <w:rFonts w:ascii="Segoe UI" w:eastAsia="Times New Roman" w:hAnsi="Segoe UI" w:cs="Segoe UI"/>
          <w:color w:val="3A3A3A"/>
          <w:sz w:val="26"/>
          <w:szCs w:val="26"/>
        </w:rPr>
        <w:t>be</w:t>
      </w:r>
      <w:proofErr w:type="gramEnd"/>
      <w:r w:rsidRPr="0083766F">
        <w:rPr>
          <w:rFonts w:ascii="Segoe UI" w:eastAsia="Times New Roman" w:hAnsi="Segoe UI" w:cs="Segoe UI"/>
          <w:color w:val="3A3A3A"/>
          <w:sz w:val="26"/>
          <w:szCs w:val="26"/>
        </w:rPr>
        <w:t xml:space="preserve"> prepared to answer questions about it.</w:t>
      </w:r>
    </w:p>
    <w:p w:rsidR="0083766F" w:rsidRPr="0083766F" w:rsidRDefault="0083766F" w:rsidP="0083766F">
      <w:pPr>
        <w:numPr>
          <w:ilvl w:val="0"/>
          <w:numId w:val="15"/>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High light your achievement in sports, NCC and other extracurricular activities.</w:t>
      </w:r>
    </w:p>
    <w:p w:rsidR="0083766F" w:rsidRPr="0083766F" w:rsidRDefault="0083766F" w:rsidP="0083766F">
      <w:pPr>
        <w:numPr>
          <w:ilvl w:val="0"/>
          <w:numId w:val="15"/>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 xml:space="preserve">Current affairs </w:t>
      </w:r>
      <w:proofErr w:type="gramStart"/>
      <w:r w:rsidRPr="0083766F">
        <w:rPr>
          <w:rFonts w:ascii="Segoe UI" w:eastAsia="Times New Roman" w:hAnsi="Segoe UI" w:cs="Segoe UI"/>
          <w:color w:val="3A3A3A"/>
          <w:sz w:val="26"/>
          <w:szCs w:val="26"/>
        </w:rPr>
        <w:t>be</w:t>
      </w:r>
      <w:proofErr w:type="gramEnd"/>
      <w:r w:rsidRPr="0083766F">
        <w:rPr>
          <w:rFonts w:ascii="Segoe UI" w:eastAsia="Times New Roman" w:hAnsi="Segoe UI" w:cs="Segoe UI"/>
          <w:color w:val="3A3A3A"/>
          <w:sz w:val="26"/>
          <w:szCs w:val="26"/>
        </w:rPr>
        <w:t xml:space="preserve"> a regular reader of magazines and newspaper.</w:t>
      </w:r>
    </w:p>
    <w:p w:rsidR="0083766F" w:rsidRPr="0083766F" w:rsidRDefault="0083766F" w:rsidP="0083766F">
      <w:pPr>
        <w:numPr>
          <w:ilvl w:val="0"/>
          <w:numId w:val="15"/>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When a situation is given to you think and answer is very specific and answer in the most practical way.</w:t>
      </w:r>
    </w:p>
    <w:p w:rsidR="0083766F" w:rsidRPr="0083766F" w:rsidRDefault="0083766F" w:rsidP="0083766F">
      <w:pPr>
        <w:numPr>
          <w:ilvl w:val="0"/>
          <w:numId w:val="15"/>
        </w:numPr>
        <w:shd w:val="clear" w:color="auto" w:fill="FFFFFF"/>
        <w:spacing w:after="0" w:line="240" w:lineRule="auto"/>
        <w:rPr>
          <w:rFonts w:ascii="Segoe UI" w:eastAsia="Times New Roman" w:hAnsi="Segoe UI" w:cs="Segoe UI"/>
          <w:color w:val="3A3A3A"/>
          <w:sz w:val="26"/>
          <w:szCs w:val="26"/>
        </w:rPr>
      </w:pPr>
      <w:r w:rsidRPr="0083766F">
        <w:rPr>
          <w:rFonts w:ascii="Segoe UI" w:eastAsia="Times New Roman" w:hAnsi="Segoe UI" w:cs="Segoe UI"/>
          <w:color w:val="3A3A3A"/>
          <w:sz w:val="26"/>
          <w:szCs w:val="26"/>
        </w:rPr>
        <w:t>Thanks to the Officer for his time before you leave the room.</w:t>
      </w:r>
    </w:p>
    <w:p w:rsidR="007356C4" w:rsidRPr="00DB6FB6" w:rsidRDefault="007356C4" w:rsidP="00DB6FB6"/>
    <w:sectPr w:rsidR="007356C4" w:rsidRPr="00DB6FB6" w:rsidSect="0083766F">
      <w:headerReference w:type="default" r:id="rId8"/>
      <w:footerReference w:type="default" r:id="rId9"/>
      <w:pgSz w:w="12240" w:h="15840"/>
      <w:pgMar w:top="1440" w:right="1440" w:bottom="1440" w:left="1440" w:header="720" w:footer="720" w:gutter="0"/>
      <w:pgBorders w:offsetFrom="page">
        <w:top w:val="triple" w:sz="4" w:space="24" w:color="C0504D" w:themeColor="accent2"/>
        <w:left w:val="triple" w:sz="4" w:space="24" w:color="C0504D" w:themeColor="accent2"/>
        <w:bottom w:val="triple" w:sz="4" w:space="24" w:color="C0504D" w:themeColor="accent2"/>
        <w:right w:val="triple" w:sz="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33" w:rsidRDefault="00471033" w:rsidP="0083766F">
      <w:pPr>
        <w:spacing w:after="0" w:line="240" w:lineRule="auto"/>
      </w:pPr>
      <w:r>
        <w:separator/>
      </w:r>
    </w:p>
  </w:endnote>
  <w:endnote w:type="continuationSeparator" w:id="0">
    <w:p w:rsidR="00471033" w:rsidRDefault="00471033" w:rsidP="0083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F" w:rsidRPr="0083766F" w:rsidRDefault="0083766F" w:rsidP="0083766F">
    <w:pPr>
      <w:pStyle w:val="Header"/>
      <w:jc w:val="center"/>
      <w:rPr>
        <w:b/>
        <w:color w:val="1F497D" w:themeColor="text2"/>
        <w:sz w:val="40"/>
        <w:szCs w:val="40"/>
      </w:rPr>
    </w:pPr>
    <w:r w:rsidRPr="0083766F">
      <w:rPr>
        <w:b/>
        <w:color w:val="1F497D" w:themeColor="text2"/>
        <w:sz w:val="40"/>
        <w:szCs w:val="40"/>
      </w:rPr>
      <w:t>www.fpscmcqs.com</w:t>
    </w:r>
  </w:p>
  <w:p w:rsidR="0083766F" w:rsidRDefault="0083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33" w:rsidRDefault="00471033" w:rsidP="0083766F">
      <w:pPr>
        <w:spacing w:after="0" w:line="240" w:lineRule="auto"/>
      </w:pPr>
      <w:r>
        <w:separator/>
      </w:r>
    </w:p>
  </w:footnote>
  <w:footnote w:type="continuationSeparator" w:id="0">
    <w:p w:rsidR="00471033" w:rsidRDefault="00471033" w:rsidP="0083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F" w:rsidRPr="0083766F" w:rsidRDefault="0083766F" w:rsidP="0083766F">
    <w:pPr>
      <w:pStyle w:val="Header"/>
      <w:jc w:val="center"/>
      <w:rPr>
        <w:b/>
        <w:color w:val="1F497D" w:themeColor="text2"/>
        <w:sz w:val="40"/>
        <w:szCs w:val="40"/>
      </w:rPr>
    </w:pPr>
    <w:r w:rsidRPr="0083766F">
      <w:rPr>
        <w:b/>
        <w:color w:val="1F497D" w:themeColor="text2"/>
        <w:sz w:val="40"/>
        <w:szCs w:val="40"/>
      </w:rPr>
      <w:t>www.fpscmcqs.com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BC"/>
    <w:multiLevelType w:val="multilevel"/>
    <w:tmpl w:val="3E6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17799"/>
    <w:multiLevelType w:val="multilevel"/>
    <w:tmpl w:val="136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A0A18"/>
    <w:multiLevelType w:val="multilevel"/>
    <w:tmpl w:val="F09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9766F2"/>
    <w:multiLevelType w:val="multilevel"/>
    <w:tmpl w:val="2DB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331D3A"/>
    <w:multiLevelType w:val="multilevel"/>
    <w:tmpl w:val="EFC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4357C7"/>
    <w:multiLevelType w:val="multilevel"/>
    <w:tmpl w:val="8BC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880CE1"/>
    <w:multiLevelType w:val="multilevel"/>
    <w:tmpl w:val="8D2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7E32F7"/>
    <w:multiLevelType w:val="multilevel"/>
    <w:tmpl w:val="BEC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D7325"/>
    <w:multiLevelType w:val="multilevel"/>
    <w:tmpl w:val="3704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162C3"/>
    <w:multiLevelType w:val="multilevel"/>
    <w:tmpl w:val="189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1058A7"/>
    <w:multiLevelType w:val="multilevel"/>
    <w:tmpl w:val="ABC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A37558"/>
    <w:multiLevelType w:val="multilevel"/>
    <w:tmpl w:val="EA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B727BD"/>
    <w:multiLevelType w:val="multilevel"/>
    <w:tmpl w:val="7F8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7D3EB7"/>
    <w:multiLevelType w:val="multilevel"/>
    <w:tmpl w:val="657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890607"/>
    <w:multiLevelType w:val="multilevel"/>
    <w:tmpl w:val="D44E389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10"/>
  </w:num>
  <w:num w:numId="5">
    <w:abstractNumId w:val="11"/>
  </w:num>
  <w:num w:numId="6">
    <w:abstractNumId w:val="9"/>
  </w:num>
  <w:num w:numId="7">
    <w:abstractNumId w:val="13"/>
  </w:num>
  <w:num w:numId="8">
    <w:abstractNumId w:val="2"/>
  </w:num>
  <w:num w:numId="9">
    <w:abstractNumId w:val="7"/>
  </w:num>
  <w:num w:numId="10">
    <w:abstractNumId w:val="3"/>
  </w:num>
  <w:num w:numId="11">
    <w:abstractNumId w:val="4"/>
  </w:num>
  <w:num w:numId="12">
    <w:abstractNumId w:val="1"/>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C4"/>
    <w:rsid w:val="00471033"/>
    <w:rsid w:val="007356C4"/>
    <w:rsid w:val="0083766F"/>
    <w:rsid w:val="00A20FB9"/>
    <w:rsid w:val="00AA65A6"/>
    <w:rsid w:val="00BA5526"/>
    <w:rsid w:val="00DB6FB6"/>
    <w:rsid w:val="00F6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6F"/>
  </w:style>
  <w:style w:type="paragraph" w:styleId="Footer">
    <w:name w:val="footer"/>
    <w:basedOn w:val="Normal"/>
    <w:link w:val="FooterChar"/>
    <w:uiPriority w:val="99"/>
    <w:unhideWhenUsed/>
    <w:rsid w:val="0083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6F"/>
  </w:style>
  <w:style w:type="paragraph" w:styleId="Footer">
    <w:name w:val="footer"/>
    <w:basedOn w:val="Normal"/>
    <w:link w:val="FooterChar"/>
    <w:uiPriority w:val="99"/>
    <w:unhideWhenUsed/>
    <w:rsid w:val="0083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711">
      <w:bodyDiv w:val="1"/>
      <w:marLeft w:val="0"/>
      <w:marRight w:val="0"/>
      <w:marTop w:val="0"/>
      <w:marBottom w:val="0"/>
      <w:divBdr>
        <w:top w:val="none" w:sz="0" w:space="0" w:color="auto"/>
        <w:left w:val="none" w:sz="0" w:space="0" w:color="auto"/>
        <w:bottom w:val="none" w:sz="0" w:space="0" w:color="auto"/>
        <w:right w:val="none" w:sz="0" w:space="0" w:color="auto"/>
      </w:divBdr>
    </w:div>
    <w:div w:id="573128997">
      <w:bodyDiv w:val="1"/>
      <w:marLeft w:val="0"/>
      <w:marRight w:val="0"/>
      <w:marTop w:val="0"/>
      <w:marBottom w:val="0"/>
      <w:divBdr>
        <w:top w:val="none" w:sz="0" w:space="0" w:color="auto"/>
        <w:left w:val="none" w:sz="0" w:space="0" w:color="auto"/>
        <w:bottom w:val="none" w:sz="0" w:space="0" w:color="auto"/>
        <w:right w:val="none" w:sz="0" w:space="0" w:color="auto"/>
      </w:divBdr>
    </w:div>
    <w:div w:id="820804937">
      <w:bodyDiv w:val="1"/>
      <w:marLeft w:val="0"/>
      <w:marRight w:val="0"/>
      <w:marTop w:val="0"/>
      <w:marBottom w:val="0"/>
      <w:divBdr>
        <w:top w:val="none" w:sz="0" w:space="0" w:color="auto"/>
        <w:left w:val="none" w:sz="0" w:space="0" w:color="auto"/>
        <w:bottom w:val="none" w:sz="0" w:space="0" w:color="auto"/>
        <w:right w:val="none" w:sz="0" w:space="0" w:color="auto"/>
      </w:divBdr>
    </w:div>
    <w:div w:id="1882084050">
      <w:bodyDiv w:val="1"/>
      <w:marLeft w:val="0"/>
      <w:marRight w:val="0"/>
      <w:marTop w:val="0"/>
      <w:marBottom w:val="0"/>
      <w:divBdr>
        <w:top w:val="none" w:sz="0" w:space="0" w:color="auto"/>
        <w:left w:val="none" w:sz="0" w:space="0" w:color="auto"/>
        <w:bottom w:val="none" w:sz="0" w:space="0" w:color="auto"/>
        <w:right w:val="none" w:sz="0" w:space="0" w:color="auto"/>
      </w:divBdr>
    </w:div>
    <w:div w:id="2079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2</cp:revision>
  <dcterms:created xsi:type="dcterms:W3CDTF">2021-07-03T11:11:00Z</dcterms:created>
  <dcterms:modified xsi:type="dcterms:W3CDTF">2021-07-03T11:11:00Z</dcterms:modified>
</cp:coreProperties>
</file>